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46EC6" w14:textId="2BA93EB9" w:rsidR="00404056" w:rsidRPr="004661AF" w:rsidRDefault="00326FBD" w:rsidP="00EB0307">
      <w:pPr>
        <w:spacing w:line="300" w:lineRule="exact"/>
        <w:jc w:val="center"/>
        <w:rPr>
          <w:rFonts w:ascii="微软雅黑" w:eastAsia="微软雅黑" w:hAnsi="微软雅黑" w:cs="Arial"/>
          <w:b/>
          <w:bCs/>
          <w:sz w:val="28"/>
          <w:szCs w:val="24"/>
          <w:bdr w:val="none" w:sz="0" w:space="0" w:color="auto" w:frame="1"/>
        </w:rPr>
      </w:pPr>
      <w:r w:rsidRPr="004661AF">
        <w:rPr>
          <w:rFonts w:ascii="微软雅黑" w:eastAsia="微软雅黑" w:hAnsi="微软雅黑" w:cs="Arial"/>
          <w:b/>
          <w:bCs/>
          <w:sz w:val="28"/>
          <w:szCs w:val="24"/>
          <w:bdr w:val="none" w:sz="0" w:space="0" w:color="auto" w:frame="1"/>
        </w:rPr>
        <w:t>毕马威中国</w:t>
      </w:r>
      <w:r w:rsidR="00E66C39" w:rsidRPr="004661AF">
        <w:rPr>
          <w:rFonts w:ascii="微软雅黑" w:eastAsia="微软雅黑" w:hAnsi="微软雅黑" w:cs="Arial"/>
          <w:b/>
          <w:bCs/>
          <w:sz w:val="28"/>
          <w:szCs w:val="24"/>
          <w:bdr w:val="none" w:sz="0" w:space="0" w:color="auto" w:frame="1"/>
        </w:rPr>
        <w:t>201</w:t>
      </w:r>
      <w:r w:rsidR="00A507CD" w:rsidRPr="004661AF">
        <w:rPr>
          <w:rFonts w:ascii="微软雅黑" w:eastAsia="微软雅黑" w:hAnsi="微软雅黑" w:cs="Arial"/>
          <w:b/>
          <w:bCs/>
          <w:sz w:val="28"/>
          <w:szCs w:val="24"/>
          <w:bdr w:val="none" w:sz="0" w:space="0" w:color="auto" w:frame="1"/>
        </w:rPr>
        <w:t>8</w:t>
      </w:r>
      <w:r w:rsidR="00A507CD" w:rsidRPr="004661AF">
        <w:rPr>
          <w:rFonts w:ascii="微软雅黑" w:eastAsia="微软雅黑" w:hAnsi="微软雅黑" w:cs="Arial" w:hint="eastAsia"/>
          <w:b/>
          <w:bCs/>
          <w:sz w:val="28"/>
          <w:szCs w:val="24"/>
          <w:bdr w:val="none" w:sz="0" w:space="0" w:color="auto" w:frame="1"/>
        </w:rPr>
        <w:t>/19</w:t>
      </w:r>
      <w:r w:rsidRPr="004661AF">
        <w:rPr>
          <w:rFonts w:ascii="微软雅黑" w:eastAsia="微软雅黑" w:hAnsi="微软雅黑" w:cs="Arial"/>
          <w:b/>
          <w:bCs/>
          <w:sz w:val="28"/>
          <w:szCs w:val="24"/>
          <w:bdr w:val="none" w:sz="0" w:space="0" w:color="auto" w:frame="1"/>
        </w:rPr>
        <w:t>校园招聘</w:t>
      </w:r>
      <w:r w:rsidR="008F1657">
        <w:rPr>
          <w:rFonts w:ascii="微软雅黑" w:eastAsia="微软雅黑" w:hAnsi="微软雅黑" w:cs="Arial" w:hint="eastAsia"/>
          <w:b/>
          <w:bCs/>
          <w:sz w:val="28"/>
          <w:szCs w:val="24"/>
          <w:bdr w:val="none" w:sz="0" w:space="0" w:color="auto" w:frame="1"/>
        </w:rPr>
        <w:t xml:space="preserve"> </w:t>
      </w:r>
      <w:r w:rsidR="00F92D62">
        <w:rPr>
          <w:rFonts w:ascii="微软雅黑" w:eastAsia="微软雅黑" w:hAnsi="微软雅黑" w:cs="Arial" w:hint="eastAsia"/>
          <w:b/>
          <w:bCs/>
          <w:sz w:val="28"/>
          <w:szCs w:val="24"/>
          <w:bdr w:val="none" w:sz="0" w:space="0" w:color="auto" w:frame="1"/>
        </w:rPr>
        <w:t>浙江</w:t>
      </w:r>
      <w:bookmarkStart w:id="0" w:name="_GoBack"/>
      <w:bookmarkEnd w:id="0"/>
      <w:r w:rsidR="00D83076" w:rsidRPr="00D83076">
        <w:rPr>
          <w:rFonts w:ascii="微软雅黑" w:eastAsia="微软雅黑" w:hAnsi="微软雅黑" w:cs="Arial"/>
          <w:b/>
          <w:bCs/>
          <w:sz w:val="28"/>
          <w:szCs w:val="24"/>
          <w:bdr w:val="none" w:sz="0" w:space="0" w:color="auto" w:frame="1"/>
        </w:rPr>
        <w:t>大学专场</w:t>
      </w:r>
      <w:r w:rsidRPr="004661AF">
        <w:rPr>
          <w:rFonts w:ascii="微软雅黑" w:eastAsia="微软雅黑" w:hAnsi="微软雅黑" w:cs="Arial"/>
          <w:b/>
          <w:bCs/>
          <w:sz w:val="28"/>
          <w:szCs w:val="24"/>
          <w:bdr w:val="none" w:sz="0" w:space="0" w:color="auto" w:frame="1"/>
        </w:rPr>
        <w:t>启动</w:t>
      </w:r>
    </w:p>
    <w:p w14:paraId="055375CF" w14:textId="2DDFBDE5" w:rsidR="00D62E5F" w:rsidRPr="004661AF" w:rsidRDefault="004661AF" w:rsidP="00ED4188">
      <w:pPr>
        <w:spacing w:line="300" w:lineRule="exact"/>
        <w:jc w:val="center"/>
        <w:rPr>
          <w:rFonts w:ascii="微软雅黑" w:eastAsia="微软雅黑" w:hAnsi="微软雅黑" w:cs="宋体"/>
          <w:b/>
          <w:i/>
          <w:iCs/>
          <w:szCs w:val="24"/>
          <w:lang w:val="zh-CN"/>
        </w:rPr>
      </w:pPr>
      <w:r w:rsidRPr="004661AF">
        <w:rPr>
          <w:rFonts w:ascii="微软雅黑" w:eastAsia="微软雅黑" w:hAnsi="微软雅黑" w:cs="宋体" w:hint="eastAsia"/>
          <w:b/>
          <w:i/>
          <w:iCs/>
          <w:szCs w:val="24"/>
          <w:lang w:val="zh-CN"/>
        </w:rPr>
        <w:t>做自己</w:t>
      </w:r>
      <w:r>
        <w:rPr>
          <w:rFonts w:ascii="微软雅黑" w:eastAsia="PMingLiU" w:hAnsi="微软雅黑" w:cs="宋体" w:hint="eastAsia"/>
          <w:b/>
          <w:i/>
          <w:iCs/>
          <w:szCs w:val="24"/>
          <w:lang w:val="zh-CN"/>
        </w:rPr>
        <w:t xml:space="preserve"> </w:t>
      </w:r>
      <w:r>
        <w:rPr>
          <w:rFonts w:ascii="微软雅黑" w:eastAsia="微软雅黑" w:hAnsi="微软雅黑" w:cs="宋体" w:hint="eastAsia"/>
          <w:b/>
          <w:i/>
          <w:iCs/>
          <w:szCs w:val="24"/>
          <w:lang w:val="zh-CN"/>
        </w:rPr>
        <w:t>•</w:t>
      </w:r>
      <w:r>
        <w:rPr>
          <w:rFonts w:ascii="微软雅黑" w:eastAsia="PMingLiU" w:hAnsi="微软雅黑" w:cs="宋体" w:hint="eastAsia"/>
          <w:b/>
          <w:i/>
          <w:iCs/>
          <w:szCs w:val="24"/>
          <w:lang w:val="zh-CN"/>
        </w:rPr>
        <w:t xml:space="preserve"> </w:t>
      </w:r>
      <w:r w:rsidRPr="004661AF">
        <w:rPr>
          <w:rFonts w:ascii="微软雅黑" w:eastAsia="微软雅黑" w:hAnsi="微软雅黑" w:cs="宋体" w:hint="cs"/>
          <w:b/>
          <w:i/>
          <w:iCs/>
          <w:szCs w:val="24"/>
          <w:lang w:val="zh-CN"/>
        </w:rPr>
        <w:t>创</w:t>
      </w:r>
      <w:r w:rsidRPr="004661AF">
        <w:rPr>
          <w:rFonts w:ascii="微软雅黑" w:eastAsia="微软雅黑" w:hAnsi="微软雅黑" w:cs="宋体" w:hint="eastAsia"/>
          <w:b/>
          <w:i/>
          <w:iCs/>
          <w:szCs w:val="24"/>
          <w:lang w:val="zh-CN"/>
        </w:rPr>
        <w:t>不凡</w:t>
      </w:r>
    </w:p>
    <w:p w14:paraId="3B4FA403" w14:textId="0C0760DE" w:rsidR="002C420F" w:rsidRPr="00F96B65" w:rsidRDefault="002C420F" w:rsidP="002C420F">
      <w:pPr>
        <w:spacing w:line="300" w:lineRule="exact"/>
        <w:rPr>
          <w:rFonts w:ascii="微软雅黑" w:eastAsia="微软雅黑" w:hAnsi="微软雅黑" w:cs="Times New Roman"/>
          <w:bCs/>
          <w:i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i/>
          <w:sz w:val="20"/>
          <w:szCs w:val="24"/>
          <w:bdr w:val="none" w:sz="0" w:space="0" w:color="auto" w:frame="1"/>
        </w:rPr>
        <w:t>你想要成为</w:t>
      </w:r>
      <w:r w:rsidRPr="00F96B65">
        <w:rPr>
          <w:rFonts w:ascii="微软雅黑" w:eastAsia="微软雅黑" w:hAnsi="微软雅黑" w:cs="Times New Roman" w:hint="eastAsia"/>
          <w:b/>
          <w:bCs/>
          <w:i/>
          <w:sz w:val="20"/>
          <w:szCs w:val="24"/>
          <w:bdr w:val="none" w:sz="0" w:space="0" w:color="auto" w:frame="1"/>
        </w:rPr>
        <w:t>领航者</w:t>
      </w:r>
      <w:r w:rsidRPr="00F96B65">
        <w:rPr>
          <w:rFonts w:ascii="微软雅黑" w:eastAsia="微软雅黑" w:hAnsi="微软雅黑" w:cs="Times New Roman" w:hint="eastAsia"/>
          <w:bCs/>
          <w:i/>
          <w:sz w:val="20"/>
          <w:szCs w:val="24"/>
          <w:bdr w:val="none" w:sz="0" w:space="0" w:color="auto" w:frame="1"/>
        </w:rPr>
        <w:t>，而不是随波逐流？</w:t>
      </w:r>
    </w:p>
    <w:p w14:paraId="7953C833" w14:textId="52A6BBC3" w:rsidR="002C420F" w:rsidRPr="00F96B65" w:rsidRDefault="002C420F" w:rsidP="002C420F">
      <w:pPr>
        <w:spacing w:line="300" w:lineRule="exact"/>
        <w:rPr>
          <w:rFonts w:ascii="微软雅黑" w:eastAsia="微软雅黑" w:hAnsi="微软雅黑" w:cs="Times New Roman"/>
          <w:bCs/>
          <w:i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i/>
          <w:sz w:val="20"/>
          <w:szCs w:val="24"/>
          <w:bdr w:val="none" w:sz="0" w:space="0" w:color="auto" w:frame="1"/>
        </w:rPr>
        <w:t>你希望成为</w:t>
      </w:r>
      <w:r w:rsidRPr="00F96B65">
        <w:rPr>
          <w:rFonts w:ascii="微软雅黑" w:eastAsia="微软雅黑" w:hAnsi="微软雅黑" w:cs="Times New Roman" w:hint="eastAsia"/>
          <w:b/>
          <w:bCs/>
          <w:i/>
          <w:sz w:val="20"/>
          <w:szCs w:val="24"/>
          <w:bdr w:val="none" w:sz="0" w:space="0" w:color="auto" w:frame="1"/>
        </w:rPr>
        <w:t>行动派</w:t>
      </w:r>
      <w:r w:rsidRPr="00F96B65">
        <w:rPr>
          <w:rFonts w:ascii="微软雅黑" w:eastAsia="微软雅黑" w:hAnsi="微软雅黑" w:cs="Times New Roman" w:hint="eastAsia"/>
          <w:bCs/>
          <w:i/>
          <w:sz w:val="20"/>
          <w:szCs w:val="24"/>
          <w:bdr w:val="none" w:sz="0" w:space="0" w:color="auto" w:frame="1"/>
        </w:rPr>
        <w:t>，而不是纸上谈兵？</w:t>
      </w:r>
    </w:p>
    <w:p w14:paraId="568D5DD2" w14:textId="029866CB" w:rsidR="002C420F" w:rsidRPr="00F96B65" w:rsidRDefault="002C420F" w:rsidP="002C420F">
      <w:pPr>
        <w:spacing w:line="300" w:lineRule="exact"/>
        <w:rPr>
          <w:rFonts w:ascii="微软雅黑" w:eastAsia="微软雅黑" w:hAnsi="微软雅黑" w:cs="Times New Roman"/>
          <w:bCs/>
          <w:i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i/>
          <w:sz w:val="20"/>
          <w:szCs w:val="24"/>
          <w:bdr w:val="none" w:sz="0" w:space="0" w:color="auto" w:frame="1"/>
        </w:rPr>
        <w:t>你追求成为</w:t>
      </w:r>
      <w:r w:rsidRPr="00F96B65">
        <w:rPr>
          <w:rFonts w:ascii="微软雅黑" w:eastAsia="微软雅黑" w:hAnsi="微软雅黑" w:cs="Times New Roman" w:hint="eastAsia"/>
          <w:b/>
          <w:bCs/>
          <w:i/>
          <w:sz w:val="20"/>
          <w:szCs w:val="24"/>
          <w:bdr w:val="none" w:sz="0" w:space="0" w:color="auto" w:frame="1"/>
        </w:rPr>
        <w:t>创新家</w:t>
      </w:r>
      <w:r w:rsidRPr="00F96B65">
        <w:rPr>
          <w:rFonts w:ascii="微软雅黑" w:eastAsia="微软雅黑" w:hAnsi="微软雅黑" w:cs="Times New Roman" w:hint="eastAsia"/>
          <w:bCs/>
          <w:i/>
          <w:sz w:val="20"/>
          <w:szCs w:val="24"/>
          <w:bdr w:val="none" w:sz="0" w:space="0" w:color="auto" w:frame="1"/>
        </w:rPr>
        <w:t>，而不是一味模仿？</w:t>
      </w:r>
    </w:p>
    <w:p w14:paraId="7F53B710" w14:textId="71A5357B" w:rsidR="00CA55F4" w:rsidRPr="00D62E5F" w:rsidRDefault="002C420F" w:rsidP="00CA55F4">
      <w:pPr>
        <w:spacing w:line="300" w:lineRule="exact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那么就千万不能错过我们的</w:t>
      </w:r>
      <w:proofErr w:type="gramStart"/>
      <w:r w:rsidRPr="00F96B65">
        <w:rPr>
          <w:rFonts w:ascii="微软雅黑" w:eastAsia="微软雅黑" w:hAnsi="微软雅黑" w:cs="Times New Roman" w:hint="eastAsia"/>
          <w:b/>
          <w:bCs/>
          <w:color w:val="00338D"/>
          <w:sz w:val="20"/>
          <w:szCs w:val="24"/>
          <w:bdr w:val="none" w:sz="0" w:space="0" w:color="auto" w:frame="1"/>
        </w:rPr>
        <w:t>应届生校招计划</w:t>
      </w:r>
      <w:proofErr w:type="gramEnd"/>
      <w:r w:rsidR="00ED4188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！</w:t>
      </w:r>
      <w:r w:rsidR="00080D7B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新科技时代的到来广泛影响各行各业，传统的审计也即将面临一场颠覆性的变革。毕马威秉持开放创新的战略思维，助力企业持紧跟时代步伐，完成数字化转型，并提供给更多增值服务。今年毕马威也将囊括更多</w:t>
      </w:r>
      <w:r w:rsidR="00080D7B" w:rsidRPr="00CD319D">
        <w:rPr>
          <w:rFonts w:ascii="微软雅黑" w:eastAsia="微软雅黑" w:hAnsi="微软雅黑" w:cs="Times New Roman" w:hint="eastAsia"/>
          <w:b/>
          <w:bCs/>
          <w:color w:val="00338D"/>
          <w:sz w:val="20"/>
          <w:szCs w:val="24"/>
          <w:bdr w:val="none" w:sz="0" w:space="0" w:color="auto" w:frame="1"/>
        </w:rPr>
        <w:t>理工科</w:t>
      </w:r>
      <w:r w:rsidR="00080D7B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人才，</w:t>
      </w:r>
      <w:r w:rsidR="00CD319D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与我们同行走向未来智能世界。</w:t>
      </w:r>
      <w:r w:rsidR="00CA55F4"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>作为全球四大会计师事务所之一，</w:t>
      </w:r>
      <w:r w:rsidR="00080D7B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毕马威</w:t>
      </w:r>
      <w:r w:rsidR="00204D12" w:rsidRPr="00F96B65">
        <w:rPr>
          <w:rFonts w:ascii="微软雅黑" w:eastAsia="微软雅黑" w:hAnsi="微软雅黑" w:hint="eastAsia"/>
          <w:sz w:val="20"/>
          <w:szCs w:val="24"/>
        </w:rPr>
        <w:t>是助你</w:t>
      </w:r>
      <w:r w:rsidR="00CA55F4" w:rsidRPr="00F96B65">
        <w:rPr>
          <w:rFonts w:ascii="微软雅黑" w:eastAsia="微软雅黑" w:hAnsi="微软雅黑" w:hint="eastAsia"/>
          <w:sz w:val="20"/>
          <w:szCs w:val="24"/>
        </w:rPr>
        <w:t>开启非凡职业生涯的明确选择！加入我们，你将有机会：</w:t>
      </w:r>
    </w:p>
    <w:p w14:paraId="49A2E3DD" w14:textId="77777777" w:rsidR="00CA55F4" w:rsidRPr="00F96B65" w:rsidRDefault="00CA55F4" w:rsidP="00CA55F4">
      <w:pPr>
        <w:pStyle w:val="a8"/>
        <w:numPr>
          <w:ilvl w:val="0"/>
          <w:numId w:val="13"/>
        </w:numPr>
        <w:spacing w:line="300" w:lineRule="exact"/>
        <w:ind w:left="425" w:hanging="357"/>
        <w:rPr>
          <w:rFonts w:ascii="微软雅黑" w:eastAsia="微软雅黑" w:hAnsi="微软雅黑"/>
          <w:sz w:val="20"/>
          <w:szCs w:val="24"/>
        </w:rPr>
      </w:pPr>
      <w:r w:rsidRPr="00F96B65">
        <w:rPr>
          <w:rFonts w:ascii="微软雅黑" w:eastAsia="微软雅黑" w:hAnsi="微软雅黑" w:hint="eastAsia"/>
          <w:sz w:val="20"/>
          <w:szCs w:val="24"/>
        </w:rPr>
        <w:t>参加国际一流培训课程</w:t>
      </w:r>
    </w:p>
    <w:p w14:paraId="3B49C4BB" w14:textId="77777777" w:rsidR="00CA55F4" w:rsidRPr="00F96B65" w:rsidRDefault="00CA55F4" w:rsidP="00CA55F4">
      <w:pPr>
        <w:pStyle w:val="a8"/>
        <w:numPr>
          <w:ilvl w:val="0"/>
          <w:numId w:val="13"/>
        </w:numPr>
        <w:spacing w:line="300" w:lineRule="exact"/>
        <w:ind w:left="425" w:hanging="357"/>
        <w:rPr>
          <w:rFonts w:ascii="微软雅黑" w:eastAsia="微软雅黑" w:hAnsi="微软雅黑"/>
          <w:sz w:val="20"/>
          <w:szCs w:val="24"/>
        </w:rPr>
      </w:pPr>
      <w:r w:rsidRPr="00F96B65">
        <w:rPr>
          <w:rFonts w:ascii="微软雅黑" w:eastAsia="微软雅黑" w:hAnsi="微软雅黑" w:hint="eastAsia"/>
          <w:sz w:val="20"/>
          <w:szCs w:val="24"/>
        </w:rPr>
        <w:t>参与富有挑战性的项目</w:t>
      </w:r>
    </w:p>
    <w:p w14:paraId="180D1247" w14:textId="77777777" w:rsidR="00CA55F4" w:rsidRPr="00F96B65" w:rsidRDefault="00CA55F4" w:rsidP="00CA55F4">
      <w:pPr>
        <w:pStyle w:val="a8"/>
        <w:numPr>
          <w:ilvl w:val="0"/>
          <w:numId w:val="13"/>
        </w:numPr>
        <w:spacing w:line="300" w:lineRule="exact"/>
        <w:ind w:left="425" w:hanging="357"/>
        <w:rPr>
          <w:rFonts w:ascii="微软雅黑" w:eastAsia="微软雅黑" w:hAnsi="微软雅黑"/>
          <w:sz w:val="20"/>
          <w:szCs w:val="24"/>
        </w:rPr>
      </w:pPr>
      <w:r w:rsidRPr="00F96B65">
        <w:rPr>
          <w:rFonts w:ascii="微软雅黑" w:eastAsia="微软雅黑" w:hAnsi="微软雅黑" w:hint="eastAsia"/>
          <w:sz w:val="20"/>
          <w:szCs w:val="24"/>
        </w:rPr>
        <w:t>与各行各业的客户合作</w:t>
      </w:r>
    </w:p>
    <w:p w14:paraId="2D63119E" w14:textId="591291D9" w:rsidR="00085ED2" w:rsidRPr="00ED4188" w:rsidRDefault="00CA55F4" w:rsidP="00ED4188">
      <w:pPr>
        <w:pStyle w:val="a8"/>
        <w:numPr>
          <w:ilvl w:val="0"/>
          <w:numId w:val="13"/>
        </w:numPr>
        <w:spacing w:line="300" w:lineRule="exact"/>
        <w:ind w:left="425" w:hanging="357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hint="eastAsia"/>
          <w:sz w:val="20"/>
          <w:szCs w:val="24"/>
        </w:rPr>
        <w:t>体验</w:t>
      </w:r>
      <w:r w:rsidRPr="00F96B65">
        <w:rPr>
          <w:rFonts w:ascii="微软雅黑" w:eastAsia="微软雅黑" w:hAnsi="微软雅黑"/>
          <w:sz w:val="20"/>
          <w:szCs w:val="24"/>
        </w:rPr>
        <w:t>国际</w:t>
      </w:r>
      <w:r w:rsidRPr="00F96B65">
        <w:rPr>
          <w:rFonts w:ascii="微软雅黑" w:eastAsia="微软雅黑" w:hAnsi="微软雅黑" w:hint="eastAsia"/>
          <w:sz w:val="20"/>
          <w:szCs w:val="24"/>
        </w:rPr>
        <w:t>多元工作环境</w:t>
      </w:r>
    </w:p>
    <w:p w14:paraId="6A01A7CB" w14:textId="77777777" w:rsidR="00ED4188" w:rsidRPr="00ED4188" w:rsidRDefault="00ED4188" w:rsidP="00ED4188">
      <w:pPr>
        <w:pStyle w:val="a8"/>
        <w:spacing w:line="300" w:lineRule="exact"/>
        <w:ind w:left="425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</w:p>
    <w:p w14:paraId="2989A0A2" w14:textId="3095204B" w:rsidR="001D1615" w:rsidRPr="00ED4188" w:rsidRDefault="00ED4188" w:rsidP="00ED4188">
      <w:pPr>
        <w:pStyle w:val="a8"/>
        <w:numPr>
          <w:ilvl w:val="0"/>
          <w:numId w:val="17"/>
        </w:numPr>
        <w:spacing w:line="300" w:lineRule="exact"/>
        <w:rPr>
          <w:rFonts w:ascii="微软雅黑" w:eastAsia="微软雅黑" w:hAnsi="微软雅黑" w:cs="Arial"/>
          <w:b/>
          <w:bCs/>
          <w:sz w:val="20"/>
          <w:szCs w:val="24"/>
          <w:bdr w:val="none" w:sz="0" w:space="0" w:color="auto" w:frame="1"/>
        </w:rPr>
      </w:pPr>
      <w:r w:rsidRPr="00ED4188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  <w:lang w:val="en-US"/>
        </w:rPr>
        <w:t>校内宣讲会：</w:t>
      </w:r>
      <w:r w:rsidR="00F92D62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  <w:lang w:val="en-US"/>
        </w:rPr>
        <w:t>浙江大学</w:t>
      </w:r>
      <w:r w:rsidR="002851FD" w:rsidRPr="00ED4188">
        <w:rPr>
          <w:rFonts w:ascii="微软雅黑" w:eastAsia="微软雅黑" w:hAnsi="微软雅黑" w:cs="Arial"/>
          <w:b/>
          <w:bCs/>
          <w:sz w:val="20"/>
          <w:szCs w:val="24"/>
          <w:bdr w:val="none" w:sz="0" w:space="0" w:color="auto" w:frame="1"/>
        </w:rPr>
        <w:t>专场宣讲会</w:t>
      </w:r>
    </w:p>
    <w:p w14:paraId="1FE4360E" w14:textId="4D539CEF" w:rsidR="001D1615" w:rsidRPr="00F96B65" w:rsidRDefault="001D1615" w:rsidP="001D1615">
      <w:pPr>
        <w:spacing w:line="300" w:lineRule="exact"/>
        <w:rPr>
          <w:rFonts w:ascii="微软雅黑" w:eastAsia="微软雅黑" w:hAnsi="微软雅黑" w:cs="Arial"/>
          <w:b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Arial"/>
          <w:b/>
          <w:bCs/>
          <w:sz w:val="20"/>
          <w:szCs w:val="24"/>
          <w:bdr w:val="none" w:sz="0" w:space="0" w:color="auto" w:frame="1"/>
        </w:rPr>
        <w:t>时间</w:t>
      </w:r>
      <w:r w:rsidRPr="00F96B65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：2018年9月</w:t>
      </w:r>
      <w:r w:rsidR="00F92D62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27</w:t>
      </w:r>
      <w:r w:rsidRPr="00F96B65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日</w:t>
      </w:r>
      <w:r w:rsidR="00776D9D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 xml:space="preserve"> 18</w:t>
      </w:r>
      <w:r w:rsidR="00A32CA2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:</w:t>
      </w:r>
      <w:r w:rsidR="00F92D62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0</w:t>
      </w:r>
      <w:r w:rsidRPr="00F96B65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0~</w:t>
      </w:r>
      <w:r w:rsidR="00776D9D">
        <w:rPr>
          <w:rFonts w:ascii="微软雅黑" w:eastAsia="微软雅黑" w:hAnsi="微软雅黑" w:cs="Arial"/>
          <w:b/>
          <w:bCs/>
          <w:sz w:val="20"/>
          <w:szCs w:val="24"/>
          <w:bdr w:val="none" w:sz="0" w:space="0" w:color="auto" w:frame="1"/>
        </w:rPr>
        <w:t>20</w:t>
      </w:r>
      <w:r w:rsidR="00A32CA2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:</w:t>
      </w:r>
      <w:r w:rsidR="00F92D62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0</w:t>
      </w:r>
      <w:r w:rsidRPr="00F96B65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0</w:t>
      </w:r>
    </w:p>
    <w:p w14:paraId="214DE129" w14:textId="16A20C16" w:rsidR="00D62E5F" w:rsidRPr="00F96B65" w:rsidRDefault="001D1615" w:rsidP="001D1615">
      <w:pPr>
        <w:spacing w:line="300" w:lineRule="exact"/>
        <w:rPr>
          <w:rFonts w:ascii="微软雅黑" w:eastAsia="微软雅黑" w:hAnsi="微软雅黑" w:cs="Arial"/>
          <w:b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Arial"/>
          <w:b/>
          <w:bCs/>
          <w:sz w:val="20"/>
          <w:szCs w:val="24"/>
          <w:bdr w:val="none" w:sz="0" w:space="0" w:color="auto" w:frame="1"/>
        </w:rPr>
        <w:t>地点</w:t>
      </w:r>
      <w:r w:rsidRPr="00F96B65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：</w:t>
      </w:r>
      <w:r w:rsidR="00F92D62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紫金港校区国际会议中心</w:t>
      </w:r>
      <w:r w:rsidR="00F92D62" w:rsidRPr="00F92D62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138</w:t>
      </w:r>
      <w:r w:rsidR="00F92D62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室</w:t>
      </w:r>
    </w:p>
    <w:p w14:paraId="4B990F4F" w14:textId="77777777" w:rsidR="00ED4188" w:rsidRPr="00F96B65" w:rsidRDefault="00ED4188" w:rsidP="00ED4188">
      <w:pPr>
        <w:pStyle w:val="a8"/>
        <w:numPr>
          <w:ilvl w:val="0"/>
          <w:numId w:val="9"/>
        </w:numPr>
        <w:spacing w:line="300" w:lineRule="exact"/>
        <w:ind w:left="426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一睹毕马威合伙人的风采，聆听他们的非凡时刻</w:t>
      </w:r>
    </w:p>
    <w:p w14:paraId="49ED1C6B" w14:textId="77777777" w:rsidR="00ED4188" w:rsidRPr="00F96B65" w:rsidRDefault="00ED4188" w:rsidP="00ED4188">
      <w:pPr>
        <w:pStyle w:val="a8"/>
        <w:numPr>
          <w:ilvl w:val="0"/>
          <w:numId w:val="9"/>
        </w:numPr>
        <w:spacing w:line="300" w:lineRule="exact"/>
        <w:ind w:left="426"/>
        <w:rPr>
          <w:rFonts w:ascii="微软雅黑" w:eastAsia="微软雅黑" w:hAnsi="微软雅黑"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hint="eastAsia"/>
          <w:sz w:val="20"/>
          <w:szCs w:val="24"/>
          <w:bdr w:val="none" w:sz="0" w:space="0" w:color="auto" w:frame="1"/>
        </w:rPr>
        <w:t>与</w:t>
      </w:r>
      <w:r w:rsidRPr="00F96B65">
        <w:rPr>
          <w:rFonts w:ascii="微软雅黑" w:eastAsia="微软雅黑" w:hAnsi="微软雅黑"/>
          <w:sz w:val="20"/>
          <w:szCs w:val="24"/>
          <w:bdr w:val="none" w:sz="0" w:space="0" w:color="auto" w:frame="1"/>
        </w:rPr>
        <w:t>学长</w:t>
      </w:r>
      <w:proofErr w:type="gramStart"/>
      <w:r w:rsidRPr="00F96B65">
        <w:rPr>
          <w:rFonts w:ascii="微软雅黑" w:eastAsia="微软雅黑" w:hAnsi="微软雅黑" w:hint="eastAsia"/>
          <w:sz w:val="20"/>
          <w:szCs w:val="24"/>
          <w:bdr w:val="none" w:sz="0" w:space="0" w:color="auto" w:frame="1"/>
        </w:rPr>
        <w:t>学姐</w:t>
      </w:r>
      <w:r w:rsidRPr="00F96B65">
        <w:rPr>
          <w:rFonts w:ascii="微软雅黑" w:eastAsia="微软雅黑" w:hAnsi="微软雅黑"/>
          <w:sz w:val="20"/>
          <w:szCs w:val="24"/>
          <w:bdr w:val="none" w:sz="0" w:space="0" w:color="auto" w:frame="1"/>
        </w:rPr>
        <w:t>零距离</w:t>
      </w:r>
      <w:proofErr w:type="gramEnd"/>
      <w:r w:rsidRPr="00F96B65">
        <w:rPr>
          <w:rFonts w:ascii="微软雅黑" w:eastAsia="微软雅黑" w:hAnsi="微软雅黑" w:hint="eastAsia"/>
          <w:sz w:val="20"/>
          <w:szCs w:val="24"/>
          <w:bdr w:val="none" w:sz="0" w:space="0" w:color="auto" w:frame="1"/>
        </w:rPr>
        <w:t>交流</w:t>
      </w:r>
      <w:r w:rsidRPr="00F96B65">
        <w:rPr>
          <w:rFonts w:ascii="微软雅黑" w:eastAsia="微软雅黑" w:hAnsi="微软雅黑"/>
          <w:sz w:val="20"/>
          <w:szCs w:val="24"/>
          <w:bdr w:val="none" w:sz="0" w:space="0" w:color="auto" w:frame="1"/>
        </w:rPr>
        <w:t>，</w:t>
      </w:r>
      <w:r w:rsidRPr="00F96B65">
        <w:rPr>
          <w:rFonts w:ascii="微软雅黑" w:eastAsia="微软雅黑" w:hAnsi="微软雅黑" w:hint="eastAsia"/>
          <w:sz w:val="20"/>
          <w:szCs w:val="24"/>
          <w:bdr w:val="none" w:sz="0" w:space="0" w:color="auto" w:frame="1"/>
        </w:rPr>
        <w:t>获取职业发展的最强干货</w:t>
      </w:r>
    </w:p>
    <w:p w14:paraId="28682318" w14:textId="77777777" w:rsidR="00ED4188" w:rsidRPr="00F96B65" w:rsidRDefault="00ED4188" w:rsidP="00ED4188">
      <w:pPr>
        <w:pStyle w:val="a8"/>
        <w:numPr>
          <w:ilvl w:val="0"/>
          <w:numId w:val="9"/>
        </w:numPr>
        <w:spacing w:line="300" w:lineRule="exact"/>
        <w:ind w:left="426"/>
        <w:rPr>
          <w:rFonts w:ascii="微软雅黑" w:eastAsia="微软雅黑" w:hAnsi="微软雅黑"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hint="eastAsia"/>
          <w:sz w:val="20"/>
          <w:szCs w:val="24"/>
          <w:bdr w:val="none" w:sz="0" w:space="0" w:color="auto" w:frame="1"/>
        </w:rPr>
        <w:t>抢先接触，直面HR</w:t>
      </w:r>
      <w:r w:rsidRPr="00F96B65">
        <w:rPr>
          <w:rFonts w:ascii="微软雅黑" w:eastAsia="微软雅黑" w:hAnsi="微软雅黑"/>
          <w:sz w:val="20"/>
          <w:szCs w:val="24"/>
          <w:bdr w:val="none" w:sz="0" w:space="0" w:color="auto" w:frame="1"/>
        </w:rPr>
        <w:t>，</w:t>
      </w:r>
      <w:r w:rsidRPr="00F96B65">
        <w:rPr>
          <w:rFonts w:ascii="微软雅黑" w:eastAsia="微软雅黑" w:hAnsi="微软雅黑" w:hint="eastAsia"/>
          <w:sz w:val="20"/>
          <w:szCs w:val="24"/>
          <w:bdr w:val="none" w:sz="0" w:space="0" w:color="auto" w:frame="1"/>
        </w:rPr>
        <w:t>解锁</w:t>
      </w:r>
      <w:r w:rsidRPr="00F96B65">
        <w:rPr>
          <w:rFonts w:ascii="微软雅黑" w:eastAsia="微软雅黑" w:hAnsi="微软雅黑" w:hint="eastAsia"/>
          <w:b/>
          <w:color w:val="00338D"/>
          <w:sz w:val="20"/>
          <w:szCs w:val="24"/>
          <w:bdr w:val="none" w:sz="0" w:space="0" w:color="auto" w:frame="1"/>
          <w:lang w:eastAsia="zh-HK"/>
        </w:rPr>
        <w:t>全新</w:t>
      </w:r>
      <w:r w:rsidRPr="00F96B65">
        <w:rPr>
          <w:rFonts w:ascii="微软雅黑" w:eastAsia="微软雅黑" w:hAnsi="微软雅黑" w:hint="eastAsia"/>
          <w:b/>
          <w:color w:val="00338D"/>
          <w:sz w:val="20"/>
          <w:szCs w:val="24"/>
          <w:bdr w:val="none" w:sz="0" w:space="0" w:color="auto" w:frame="1"/>
        </w:rPr>
        <w:t>面试流程</w:t>
      </w:r>
      <w:r w:rsidRPr="00F96B65">
        <w:rPr>
          <w:rFonts w:ascii="微软雅黑" w:eastAsia="微软雅黑" w:hAnsi="微软雅黑" w:hint="eastAsia"/>
          <w:sz w:val="20"/>
          <w:szCs w:val="24"/>
          <w:bdr w:val="none" w:sz="0" w:space="0" w:color="auto" w:frame="1"/>
        </w:rPr>
        <w:t>和面试技巧</w:t>
      </w:r>
    </w:p>
    <w:p w14:paraId="5C8EF72D" w14:textId="16E4BBB1" w:rsidR="00ED4188" w:rsidRPr="00ED4188" w:rsidRDefault="00ED4188" w:rsidP="001D1615">
      <w:pPr>
        <w:pStyle w:val="a8"/>
        <w:numPr>
          <w:ilvl w:val="0"/>
          <w:numId w:val="9"/>
        </w:numPr>
        <w:spacing w:line="300" w:lineRule="exact"/>
        <w:ind w:left="426"/>
        <w:rPr>
          <w:rFonts w:ascii="微软雅黑" w:eastAsia="微软雅黑" w:hAnsi="微软雅黑"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hint="eastAsia"/>
          <w:sz w:val="20"/>
          <w:szCs w:val="24"/>
          <w:bdr w:val="none" w:sz="0" w:space="0" w:color="auto" w:frame="1"/>
        </w:rPr>
        <w:t>主动出击，现场收获</w:t>
      </w:r>
      <w:r w:rsidRPr="00D62E5F">
        <w:rPr>
          <w:rFonts w:ascii="微软雅黑" w:eastAsia="微软雅黑" w:hAnsi="微软雅黑" w:hint="eastAsia"/>
          <w:b/>
          <w:color w:val="00338D"/>
          <w:sz w:val="20"/>
          <w:szCs w:val="24"/>
          <w:bdr w:val="none" w:sz="0" w:space="0" w:color="auto" w:frame="1"/>
        </w:rPr>
        <w:t>精美纪念品</w:t>
      </w:r>
      <w:r>
        <w:rPr>
          <w:rFonts w:ascii="微软雅黑" w:eastAsia="微软雅黑" w:hAnsi="微软雅黑" w:hint="eastAsia"/>
          <w:sz w:val="20"/>
          <w:szCs w:val="24"/>
          <w:bdr w:val="none" w:sz="0" w:space="0" w:color="auto" w:frame="1"/>
        </w:rPr>
        <w:t>和</w:t>
      </w:r>
      <w:r w:rsidRPr="00F96B65">
        <w:rPr>
          <w:rFonts w:ascii="微软雅黑" w:eastAsia="微软雅黑" w:hAnsi="微软雅黑" w:hint="eastAsia"/>
          <w:b/>
          <w:color w:val="00338D"/>
          <w:sz w:val="20"/>
          <w:szCs w:val="24"/>
          <w:bdr w:val="none" w:sz="0" w:space="0" w:color="auto" w:frame="1"/>
        </w:rPr>
        <w:t>笔试直通</w:t>
      </w:r>
    </w:p>
    <w:p w14:paraId="2D4878DD" w14:textId="055452A3" w:rsidR="001D1615" w:rsidRPr="00853E0D" w:rsidRDefault="00F96B65" w:rsidP="001D1615">
      <w:pPr>
        <w:spacing w:line="300" w:lineRule="exact"/>
        <w:rPr>
          <w:rFonts w:ascii="微软雅黑" w:eastAsia="微软雅黑" w:hAnsi="微软雅黑" w:cs="Arial"/>
          <w:bCs/>
          <w:color w:val="333333"/>
          <w:sz w:val="21"/>
          <w:szCs w:val="24"/>
          <w:bdr w:val="none" w:sz="0" w:space="0" w:color="auto" w:frame="1"/>
          <w:lang w:val="en-US"/>
        </w:rPr>
      </w:pPr>
      <w:r>
        <w:rPr>
          <w:rFonts w:ascii="微软雅黑" w:eastAsia="微软雅黑" w:hAnsi="微软雅黑" w:cs="Arial"/>
          <w:b/>
          <w:bCs/>
          <w:sz w:val="20"/>
          <w:szCs w:val="24"/>
          <w:u w:val="single"/>
          <w:bdr w:val="none" w:sz="0" w:space="0" w:color="auto" w:frame="1"/>
        </w:rPr>
        <w:t>宣讲会报名链接</w:t>
      </w:r>
      <w:r w:rsidR="001D1615" w:rsidRPr="00F96B65">
        <w:rPr>
          <w:rFonts w:ascii="微软雅黑" w:eastAsia="微软雅黑" w:hAnsi="微软雅黑" w:cs="Arial" w:hint="eastAsia"/>
          <w:bCs/>
          <w:sz w:val="20"/>
          <w:szCs w:val="24"/>
          <w:bdr w:val="none" w:sz="0" w:space="0" w:color="auto" w:frame="1"/>
        </w:rPr>
        <w:t>：</w:t>
      </w:r>
      <w:hyperlink r:id="rId9" w:history="1">
        <w:r w:rsidRPr="00085ED2">
          <w:rPr>
            <w:rStyle w:val="a6"/>
            <w:rFonts w:ascii="微软雅黑" w:eastAsia="微软雅黑" w:hAnsi="微软雅黑" w:cs="Arial"/>
            <w:bCs/>
            <w:sz w:val="21"/>
            <w:szCs w:val="24"/>
            <w:bdr w:val="none" w:sz="0" w:space="0" w:color="auto" w:frame="1"/>
          </w:rPr>
          <w:t>https://w</w:t>
        </w:r>
        <w:r w:rsidRPr="00085ED2">
          <w:rPr>
            <w:rStyle w:val="a6"/>
            <w:rFonts w:ascii="微软雅黑" w:eastAsia="微软雅黑" w:hAnsi="微软雅黑" w:cs="Arial"/>
            <w:bCs/>
            <w:sz w:val="21"/>
            <w:szCs w:val="24"/>
            <w:bdr w:val="none" w:sz="0" w:space="0" w:color="auto" w:frame="1"/>
          </w:rPr>
          <w:t>w</w:t>
        </w:r>
        <w:r w:rsidRPr="00085ED2">
          <w:rPr>
            <w:rStyle w:val="a6"/>
            <w:rFonts w:ascii="微软雅黑" w:eastAsia="微软雅黑" w:hAnsi="微软雅黑" w:cs="Arial"/>
            <w:bCs/>
            <w:sz w:val="21"/>
            <w:szCs w:val="24"/>
            <w:bdr w:val="none" w:sz="0" w:space="0" w:color="auto" w:frame="1"/>
          </w:rPr>
          <w:t>w.lediaocha.com/pc/s/p34rq9kn</w:t>
        </w:r>
      </w:hyperlink>
    </w:p>
    <w:p w14:paraId="50C840F1" w14:textId="6DDB2ECA" w:rsidR="00085ED2" w:rsidRDefault="00F96B65" w:rsidP="007F1A9A">
      <w:pPr>
        <w:spacing w:line="300" w:lineRule="exact"/>
        <w:rPr>
          <w:rStyle w:val="a6"/>
          <w:rFonts w:ascii="微软雅黑" w:eastAsia="微软雅黑" w:hAnsi="微软雅黑" w:cs="Arial"/>
          <w:bCs/>
          <w:sz w:val="21"/>
          <w:szCs w:val="24"/>
          <w:bdr w:val="none" w:sz="0" w:space="0" w:color="auto" w:frame="1"/>
        </w:rPr>
      </w:pPr>
      <w:proofErr w:type="gramStart"/>
      <w:r w:rsidRPr="00F96B65">
        <w:rPr>
          <w:rFonts w:ascii="微软雅黑" w:eastAsia="微软雅黑" w:hAnsi="微软雅黑" w:cs="Arial"/>
          <w:b/>
          <w:bCs/>
          <w:sz w:val="20"/>
          <w:szCs w:val="24"/>
          <w:u w:val="single"/>
          <w:bdr w:val="none" w:sz="0" w:space="0" w:color="auto" w:frame="1"/>
        </w:rPr>
        <w:t>校招网申</w:t>
      </w:r>
      <w:proofErr w:type="gramEnd"/>
      <w:r w:rsidRPr="00F96B65">
        <w:rPr>
          <w:rFonts w:ascii="微软雅黑" w:eastAsia="微软雅黑" w:hAnsi="微软雅黑" w:cs="Arial"/>
          <w:b/>
          <w:bCs/>
          <w:sz w:val="20"/>
          <w:szCs w:val="24"/>
          <w:u w:val="single"/>
          <w:bdr w:val="none" w:sz="0" w:space="0" w:color="auto" w:frame="1"/>
        </w:rPr>
        <w:t>链接</w:t>
      </w:r>
      <w:r w:rsidRPr="00F96B65">
        <w:rPr>
          <w:rFonts w:ascii="微软雅黑" w:eastAsia="微软雅黑" w:hAnsi="微软雅黑" w:cs="Arial" w:hint="eastAsia"/>
          <w:bCs/>
          <w:color w:val="333333"/>
          <w:sz w:val="21"/>
          <w:szCs w:val="24"/>
          <w:bdr w:val="none" w:sz="0" w:space="0" w:color="auto" w:frame="1"/>
        </w:rPr>
        <w:t>：</w:t>
      </w:r>
      <w:hyperlink r:id="rId10" w:history="1">
        <w:r w:rsidR="00085ED2" w:rsidRPr="00672149">
          <w:rPr>
            <w:rStyle w:val="a6"/>
            <w:rFonts w:ascii="微软雅黑" w:eastAsia="微软雅黑" w:hAnsi="微软雅黑" w:cs="Arial"/>
            <w:bCs/>
            <w:sz w:val="21"/>
            <w:szCs w:val="24"/>
            <w:bdr w:val="none" w:sz="0" w:space="0" w:color="auto" w:frame="1"/>
          </w:rPr>
          <w:t>https://hr.kpmg.com.cn/AppForm/ApplicationForm/graduates/login.aspx</w:t>
        </w:r>
      </w:hyperlink>
    </w:p>
    <w:p w14:paraId="6001403A" w14:textId="77777777" w:rsidR="00ED4188" w:rsidRPr="00D62E5F" w:rsidRDefault="00ED4188" w:rsidP="007F1A9A">
      <w:pPr>
        <w:spacing w:line="300" w:lineRule="exact"/>
        <w:rPr>
          <w:rFonts w:ascii="微软雅黑" w:eastAsia="微软雅黑" w:hAnsi="微软雅黑" w:cs="Arial"/>
          <w:b/>
          <w:bCs/>
          <w:sz w:val="20"/>
          <w:szCs w:val="24"/>
          <w:u w:val="single"/>
          <w:bdr w:val="none" w:sz="0" w:space="0" w:color="auto" w:frame="1"/>
        </w:rPr>
      </w:pPr>
    </w:p>
    <w:p w14:paraId="2A77FCBA" w14:textId="6DBDD97D" w:rsidR="001D1615" w:rsidRPr="00F96B65" w:rsidRDefault="00F96B65" w:rsidP="007F1A9A">
      <w:pPr>
        <w:spacing w:line="300" w:lineRule="exact"/>
        <w:rPr>
          <w:rFonts w:ascii="微软雅黑" w:eastAsia="微软雅黑" w:hAnsi="微软雅黑" w:cs="Arial"/>
          <w:b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Arial" w:hint="eastAsia"/>
          <w:b/>
          <w:bCs/>
          <w:sz w:val="20"/>
          <w:szCs w:val="24"/>
          <w:bdr w:val="none" w:sz="0" w:space="0" w:color="auto" w:frame="1"/>
        </w:rPr>
        <w:t>2</w:t>
      </w:r>
      <w:r w:rsidRPr="00F96B65">
        <w:rPr>
          <w:rFonts w:ascii="微软雅黑" w:eastAsia="微软雅黑" w:hAnsi="微软雅黑" w:cs="Arial"/>
          <w:b/>
          <w:bCs/>
          <w:sz w:val="20"/>
          <w:szCs w:val="24"/>
          <w:bdr w:val="none" w:sz="0" w:space="0" w:color="auto" w:frame="1"/>
        </w:rPr>
        <w:t>019毕马威校园招聘</w:t>
      </w:r>
    </w:p>
    <w:p w14:paraId="23005C51" w14:textId="5AD7D275" w:rsidR="00F96B65" w:rsidRPr="00F96B65" w:rsidRDefault="00F96B65" w:rsidP="00F96B65">
      <w:pPr>
        <w:pStyle w:val="a8"/>
        <w:numPr>
          <w:ilvl w:val="0"/>
          <w:numId w:val="9"/>
        </w:numPr>
        <w:spacing w:line="300" w:lineRule="exact"/>
        <w:ind w:left="426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岗位：审计，税务</w:t>
      </w:r>
      <w:r w:rsidR="006E4DDF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，咨询</w:t>
      </w:r>
    </w:p>
    <w:p w14:paraId="5FE250E9" w14:textId="6734A30D" w:rsidR="00F96B65" w:rsidRPr="00F96B65" w:rsidRDefault="00F96B65" w:rsidP="00F96B65">
      <w:pPr>
        <w:pStyle w:val="a8"/>
        <w:numPr>
          <w:ilvl w:val="0"/>
          <w:numId w:val="9"/>
        </w:numPr>
        <w:spacing w:line="300" w:lineRule="exact"/>
        <w:ind w:left="426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城市：全国19大城市</w:t>
      </w:r>
    </w:p>
    <w:p w14:paraId="0846F169" w14:textId="77777777" w:rsidR="00F96B65" w:rsidRPr="00F96B65" w:rsidRDefault="00F96B65" w:rsidP="00F96B65">
      <w:pPr>
        <w:pStyle w:val="a8"/>
        <w:numPr>
          <w:ilvl w:val="0"/>
          <w:numId w:val="9"/>
        </w:numPr>
        <w:spacing w:line="300" w:lineRule="exact"/>
        <w:ind w:left="426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专业：不限</w:t>
      </w:r>
    </w:p>
    <w:p w14:paraId="7E7B3E60" w14:textId="4ABC40EB" w:rsidR="00D62E5F" w:rsidRPr="00D62E5F" w:rsidRDefault="00F96B65" w:rsidP="00085ED2">
      <w:pPr>
        <w:pStyle w:val="a8"/>
        <w:numPr>
          <w:ilvl w:val="0"/>
          <w:numId w:val="9"/>
        </w:numPr>
        <w:spacing w:line="300" w:lineRule="exact"/>
        <w:ind w:left="426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招聘人数：1,800名</w:t>
      </w:r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>，</w:t>
      </w: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我</w:t>
      </w:r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>们</w:t>
      </w: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等的人就是你！</w:t>
      </w:r>
    </w:p>
    <w:p w14:paraId="582731A1" w14:textId="0E45975D" w:rsidR="001D1615" w:rsidRPr="00F96B65" w:rsidRDefault="00F96B65" w:rsidP="00085ED2">
      <w:pPr>
        <w:spacing w:line="300" w:lineRule="exact"/>
        <w:rPr>
          <w:rFonts w:ascii="微软雅黑" w:eastAsia="微软雅黑" w:hAnsi="微软雅黑" w:cs="Arial"/>
          <w:b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Arial"/>
          <w:b/>
          <w:bCs/>
          <w:sz w:val="20"/>
          <w:szCs w:val="24"/>
          <w:bdr w:val="none" w:sz="0" w:space="0" w:color="auto" w:frame="1"/>
        </w:rPr>
        <w:t>招聘流程</w:t>
      </w:r>
    </w:p>
    <w:p w14:paraId="274D8E11" w14:textId="49862A24" w:rsidR="00F96B65" w:rsidRPr="00F96B65" w:rsidRDefault="00F96B65" w:rsidP="00F96B65">
      <w:pPr>
        <w:pStyle w:val="a8"/>
        <w:numPr>
          <w:ilvl w:val="0"/>
          <w:numId w:val="16"/>
        </w:numPr>
        <w:spacing w:line="300" w:lineRule="exact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9月</w:t>
      </w:r>
      <w:r w:rsidR="00085ED2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ab/>
        <w:t xml:space="preserve">     </w:t>
      </w: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校园宣讲</w:t>
      </w:r>
    </w:p>
    <w:p w14:paraId="1A31449C" w14:textId="3B0B905A" w:rsidR="00F96B65" w:rsidRPr="00F96B65" w:rsidRDefault="00F96B65" w:rsidP="00F96B65">
      <w:pPr>
        <w:pStyle w:val="a8"/>
        <w:numPr>
          <w:ilvl w:val="0"/>
          <w:numId w:val="16"/>
        </w:numPr>
        <w:spacing w:line="300" w:lineRule="exact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10月8日</w:t>
      </w:r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ab/>
      </w:r>
      <w:r w:rsidR="00085ED2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 xml:space="preserve">     </w:t>
      </w:r>
      <w:proofErr w:type="gramStart"/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>网申截止</w:t>
      </w:r>
      <w:proofErr w:type="gramEnd"/>
    </w:p>
    <w:p w14:paraId="15109E7B" w14:textId="45ADAE67" w:rsidR="00F96B65" w:rsidRPr="00F96B65" w:rsidRDefault="00F96B65" w:rsidP="00F96B65">
      <w:pPr>
        <w:pStyle w:val="a8"/>
        <w:numPr>
          <w:ilvl w:val="0"/>
          <w:numId w:val="16"/>
        </w:numPr>
        <w:spacing w:line="300" w:lineRule="exact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10月</w:t>
      </w:r>
      <w:r w:rsidR="00085ED2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ab/>
        <w:t xml:space="preserve">     </w:t>
      </w:r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>线上笔试</w:t>
      </w:r>
    </w:p>
    <w:p w14:paraId="013B9747" w14:textId="6737E1F5" w:rsidR="00F96B65" w:rsidRPr="00F96B65" w:rsidRDefault="00F96B65" w:rsidP="00F96B65">
      <w:pPr>
        <w:pStyle w:val="a8"/>
        <w:numPr>
          <w:ilvl w:val="0"/>
          <w:numId w:val="16"/>
        </w:numPr>
        <w:spacing w:line="300" w:lineRule="exact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10月~</w:t>
      </w:r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>11月</w:t>
      </w:r>
      <w:r w:rsidR="00085ED2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 xml:space="preserve">    </w:t>
      </w:r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>面试评估中心</w:t>
      </w:r>
    </w:p>
    <w:p w14:paraId="6405A40B" w14:textId="06B2B94B" w:rsidR="00F96B65" w:rsidRPr="00F96B65" w:rsidRDefault="00F96B65" w:rsidP="00F96B65">
      <w:pPr>
        <w:pStyle w:val="a8"/>
        <w:numPr>
          <w:ilvl w:val="0"/>
          <w:numId w:val="16"/>
        </w:numPr>
        <w:spacing w:line="300" w:lineRule="exact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10月~</w:t>
      </w:r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>11月</w:t>
      </w:r>
      <w:r w:rsidR="00085ED2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 xml:space="preserve">    </w:t>
      </w:r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>offer发放</w:t>
      </w:r>
    </w:p>
    <w:p w14:paraId="654FED2D" w14:textId="17349ED6" w:rsidR="00F96B65" w:rsidRPr="00085ED2" w:rsidRDefault="00F96B65" w:rsidP="007F1A9A">
      <w:pPr>
        <w:pStyle w:val="a8"/>
        <w:numPr>
          <w:ilvl w:val="0"/>
          <w:numId w:val="16"/>
        </w:numPr>
        <w:spacing w:line="300" w:lineRule="exact"/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</w:pPr>
      <w:r w:rsidRPr="00F96B65">
        <w:rPr>
          <w:rFonts w:ascii="微软雅黑" w:eastAsia="微软雅黑" w:hAnsi="微软雅黑" w:cs="Times New Roman" w:hint="eastAsia"/>
          <w:bCs/>
          <w:sz w:val="20"/>
          <w:szCs w:val="24"/>
          <w:bdr w:val="none" w:sz="0" w:space="0" w:color="auto" w:frame="1"/>
        </w:rPr>
        <w:t>12月~</w:t>
      </w:r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>1月</w:t>
      </w:r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ab/>
      </w:r>
      <w:r w:rsidR="00085ED2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 xml:space="preserve">     </w:t>
      </w:r>
      <w:r w:rsidRPr="00F96B65">
        <w:rPr>
          <w:rFonts w:ascii="微软雅黑" w:eastAsia="微软雅黑" w:hAnsi="微软雅黑" w:cs="Times New Roman"/>
          <w:bCs/>
          <w:sz w:val="20"/>
          <w:szCs w:val="24"/>
          <w:bdr w:val="none" w:sz="0" w:space="0" w:color="auto" w:frame="1"/>
        </w:rPr>
        <w:t>新生欢迎会</w:t>
      </w:r>
    </w:p>
    <w:p w14:paraId="5914F55D" w14:textId="5FCC9706" w:rsidR="00D62E5F" w:rsidRPr="00ED4188" w:rsidRDefault="00E07BB2" w:rsidP="00EB0307">
      <w:pPr>
        <w:autoSpaceDE w:val="0"/>
        <w:autoSpaceDN w:val="0"/>
        <w:spacing w:line="300" w:lineRule="exact"/>
        <w:rPr>
          <w:rFonts w:ascii="微软雅黑" w:eastAsia="微软雅黑" w:hAnsi="微软雅黑"/>
          <w:sz w:val="20"/>
          <w:szCs w:val="24"/>
        </w:rPr>
      </w:pPr>
      <w:r w:rsidRPr="00085ED2">
        <w:rPr>
          <w:rFonts w:ascii="微软雅黑" w:eastAsia="微软雅黑" w:hAnsi="微软雅黑" w:hint="eastAsia"/>
          <w:sz w:val="20"/>
          <w:szCs w:val="24"/>
        </w:rPr>
        <w:t>立即</w:t>
      </w:r>
      <w:r w:rsidRPr="00085ED2">
        <w:rPr>
          <w:rFonts w:ascii="微软雅黑" w:eastAsia="微软雅黑" w:hAnsi="微软雅黑"/>
          <w:sz w:val="20"/>
          <w:szCs w:val="24"/>
        </w:rPr>
        <w:t>申请毕马威</w:t>
      </w:r>
      <w:r w:rsidR="006E6084" w:rsidRPr="00085ED2">
        <w:rPr>
          <w:rFonts w:ascii="微软雅黑" w:eastAsia="微软雅黑" w:hAnsi="微软雅黑" w:hint="eastAsia"/>
          <w:sz w:val="20"/>
          <w:szCs w:val="24"/>
        </w:rPr>
        <w:t>2019</w:t>
      </w:r>
      <w:r w:rsidRPr="00085ED2">
        <w:rPr>
          <w:rFonts w:ascii="微软雅黑" w:eastAsia="微软雅黑" w:hAnsi="微软雅黑" w:hint="eastAsia"/>
          <w:sz w:val="20"/>
          <w:szCs w:val="24"/>
        </w:rPr>
        <w:t>校园</w:t>
      </w:r>
      <w:r w:rsidRPr="00085ED2">
        <w:rPr>
          <w:rFonts w:ascii="微软雅黑" w:eastAsia="微软雅黑" w:hAnsi="微软雅黑"/>
          <w:sz w:val="20"/>
          <w:szCs w:val="24"/>
        </w:rPr>
        <w:t>招聘岗位，</w:t>
      </w:r>
      <w:r w:rsidR="00F915CF" w:rsidRPr="00085ED2">
        <w:rPr>
          <w:rFonts w:ascii="微软雅黑" w:eastAsia="微软雅黑" w:hAnsi="微软雅黑" w:hint="eastAsia"/>
          <w:sz w:val="20"/>
          <w:szCs w:val="24"/>
        </w:rPr>
        <w:t>与我</w:t>
      </w:r>
      <w:r w:rsidR="00F915CF" w:rsidRPr="00085ED2">
        <w:rPr>
          <w:rFonts w:ascii="微软雅黑" w:eastAsia="微软雅黑" w:hAnsi="微软雅黑"/>
          <w:sz w:val="20"/>
          <w:szCs w:val="24"/>
        </w:rPr>
        <w:t>们</w:t>
      </w:r>
      <w:r w:rsidR="00F915CF" w:rsidRPr="00085ED2">
        <w:rPr>
          <w:rFonts w:ascii="微软雅黑" w:eastAsia="微软雅黑" w:hAnsi="微软雅黑" w:hint="eastAsia"/>
          <w:sz w:val="20"/>
          <w:szCs w:val="24"/>
        </w:rPr>
        <w:t>成就你的</w:t>
      </w:r>
      <w:r w:rsidR="004661AF" w:rsidRPr="00085ED2">
        <w:rPr>
          <w:rFonts w:ascii="微软雅黑" w:eastAsia="微软雅黑" w:hAnsi="微软雅黑" w:hint="eastAsia"/>
          <w:sz w:val="20"/>
          <w:szCs w:val="24"/>
        </w:rPr>
        <w:t>不</w:t>
      </w:r>
      <w:r w:rsidR="00085ED2" w:rsidRPr="00085ED2">
        <w:rPr>
          <w:rFonts w:ascii="微软雅黑" w:eastAsia="微软雅黑" w:hAnsi="微软雅黑" w:hint="eastAsia"/>
          <w:sz w:val="20"/>
          <w:szCs w:val="24"/>
        </w:rPr>
        <w:t>凡</w:t>
      </w:r>
      <w:r w:rsidR="00085ED2">
        <w:rPr>
          <w:rFonts w:ascii="微软雅黑" w:eastAsia="微软雅黑" w:hAnsi="微软雅黑" w:hint="eastAsia"/>
          <w:sz w:val="20"/>
          <w:szCs w:val="24"/>
        </w:rPr>
        <w:t>！</w:t>
      </w:r>
    </w:p>
    <w:sectPr w:rsidR="00D62E5F" w:rsidRPr="00ED4188" w:rsidSect="00F96B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07223" w14:textId="77777777" w:rsidR="00C005F5" w:rsidRDefault="00C005F5" w:rsidP="00326FBD">
      <w:pPr>
        <w:spacing w:after="0" w:line="240" w:lineRule="auto"/>
      </w:pPr>
      <w:r>
        <w:separator/>
      </w:r>
    </w:p>
  </w:endnote>
  <w:endnote w:type="continuationSeparator" w:id="0">
    <w:p w14:paraId="0DAFBFF4" w14:textId="77777777" w:rsidR="00C005F5" w:rsidRDefault="00C005F5" w:rsidP="0032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altName w:val="???????????????????????????????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A93BD" w14:textId="77777777" w:rsidR="00C005F5" w:rsidRDefault="00C005F5" w:rsidP="00326FBD">
      <w:pPr>
        <w:spacing w:after="0" w:line="240" w:lineRule="auto"/>
      </w:pPr>
      <w:r>
        <w:separator/>
      </w:r>
    </w:p>
  </w:footnote>
  <w:footnote w:type="continuationSeparator" w:id="0">
    <w:p w14:paraId="7623185F" w14:textId="77777777" w:rsidR="00C005F5" w:rsidRDefault="00C005F5" w:rsidP="0032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0E3"/>
    <w:multiLevelType w:val="singleLevel"/>
    <w:tmpl w:val="93EEBCE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>
    <w:nsid w:val="0BDB6FCD"/>
    <w:multiLevelType w:val="hybridMultilevel"/>
    <w:tmpl w:val="20220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7BCE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3">
    <w:nsid w:val="11D7120B"/>
    <w:multiLevelType w:val="hybridMultilevel"/>
    <w:tmpl w:val="AF68C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14559"/>
    <w:multiLevelType w:val="hybridMultilevel"/>
    <w:tmpl w:val="345AE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B03E6"/>
    <w:multiLevelType w:val="hybridMultilevel"/>
    <w:tmpl w:val="636C9F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ED2926"/>
    <w:multiLevelType w:val="hybridMultilevel"/>
    <w:tmpl w:val="8ACC5E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97F51"/>
    <w:multiLevelType w:val="hybridMultilevel"/>
    <w:tmpl w:val="1974EB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B21CB"/>
    <w:multiLevelType w:val="hybridMultilevel"/>
    <w:tmpl w:val="5394B2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472D7"/>
    <w:multiLevelType w:val="hybridMultilevel"/>
    <w:tmpl w:val="C1B2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54FF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</w:abstractNum>
  <w:abstractNum w:abstractNumId="11">
    <w:nsid w:val="637422FF"/>
    <w:multiLevelType w:val="multilevel"/>
    <w:tmpl w:val="8392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D77FA4"/>
    <w:multiLevelType w:val="hybridMultilevel"/>
    <w:tmpl w:val="39A6FB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76B65"/>
    <w:multiLevelType w:val="hybridMultilevel"/>
    <w:tmpl w:val="54641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347C0"/>
    <w:multiLevelType w:val="hybridMultilevel"/>
    <w:tmpl w:val="A1B65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EC63E3"/>
    <w:multiLevelType w:val="hybridMultilevel"/>
    <w:tmpl w:val="76A8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E6731"/>
    <w:multiLevelType w:val="singleLevel"/>
    <w:tmpl w:val="0809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17">
    <w:nsid w:val="7F9957D8"/>
    <w:multiLevelType w:val="hybridMultilevel"/>
    <w:tmpl w:val="785A72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15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7"/>
  </w:num>
  <w:num w:numId="12">
    <w:abstractNumId w:val="4"/>
  </w:num>
  <w:num w:numId="13">
    <w:abstractNumId w:val="12"/>
  </w:num>
  <w:num w:numId="14">
    <w:abstractNumId w:val="0"/>
  </w:num>
  <w:num w:numId="15">
    <w:abstractNumId w:val="5"/>
  </w:num>
  <w:num w:numId="16">
    <w:abstractNumId w:val="14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8B"/>
    <w:rsid w:val="000175C8"/>
    <w:rsid w:val="000243EE"/>
    <w:rsid w:val="00031662"/>
    <w:rsid w:val="0006239E"/>
    <w:rsid w:val="000666EB"/>
    <w:rsid w:val="00067E5B"/>
    <w:rsid w:val="000755D4"/>
    <w:rsid w:val="00080D7B"/>
    <w:rsid w:val="000819AF"/>
    <w:rsid w:val="00085ED2"/>
    <w:rsid w:val="00090670"/>
    <w:rsid w:val="00090C4D"/>
    <w:rsid w:val="00095C01"/>
    <w:rsid w:val="000A21F5"/>
    <w:rsid w:val="000A31DA"/>
    <w:rsid w:val="000B5D12"/>
    <w:rsid w:val="000C5A35"/>
    <w:rsid w:val="000D0452"/>
    <w:rsid w:val="000E0ADF"/>
    <w:rsid w:val="000E290B"/>
    <w:rsid w:val="000E43F2"/>
    <w:rsid w:val="000F2B7B"/>
    <w:rsid w:val="00110232"/>
    <w:rsid w:val="0014022D"/>
    <w:rsid w:val="0017368D"/>
    <w:rsid w:val="001D1615"/>
    <w:rsid w:val="001E1864"/>
    <w:rsid w:val="001E1A94"/>
    <w:rsid w:val="001F77FD"/>
    <w:rsid w:val="00203681"/>
    <w:rsid w:val="00204D12"/>
    <w:rsid w:val="00212794"/>
    <w:rsid w:val="0021413F"/>
    <w:rsid w:val="002201E9"/>
    <w:rsid w:val="00221322"/>
    <w:rsid w:val="00245AE5"/>
    <w:rsid w:val="00251C02"/>
    <w:rsid w:val="00257A2C"/>
    <w:rsid w:val="00274AC8"/>
    <w:rsid w:val="00276D43"/>
    <w:rsid w:val="002851FD"/>
    <w:rsid w:val="002A5883"/>
    <w:rsid w:val="002C420F"/>
    <w:rsid w:val="002E6B53"/>
    <w:rsid w:val="002F01A6"/>
    <w:rsid w:val="002F4F81"/>
    <w:rsid w:val="0032193A"/>
    <w:rsid w:val="00326417"/>
    <w:rsid w:val="00326FBD"/>
    <w:rsid w:val="00331814"/>
    <w:rsid w:val="00335B2F"/>
    <w:rsid w:val="00337D62"/>
    <w:rsid w:val="00345FCA"/>
    <w:rsid w:val="0035299B"/>
    <w:rsid w:val="003620D0"/>
    <w:rsid w:val="00374484"/>
    <w:rsid w:val="003852A1"/>
    <w:rsid w:val="0039788F"/>
    <w:rsid w:val="003A09CD"/>
    <w:rsid w:val="003B13E3"/>
    <w:rsid w:val="003B1D17"/>
    <w:rsid w:val="003B7FBD"/>
    <w:rsid w:val="00404056"/>
    <w:rsid w:val="004175C3"/>
    <w:rsid w:val="00417C23"/>
    <w:rsid w:val="004327BF"/>
    <w:rsid w:val="004359A6"/>
    <w:rsid w:val="00436DBE"/>
    <w:rsid w:val="00450616"/>
    <w:rsid w:val="004661AF"/>
    <w:rsid w:val="004A356B"/>
    <w:rsid w:val="004C033F"/>
    <w:rsid w:val="004D285D"/>
    <w:rsid w:val="004D5CDF"/>
    <w:rsid w:val="00523346"/>
    <w:rsid w:val="00532B26"/>
    <w:rsid w:val="00535004"/>
    <w:rsid w:val="00562394"/>
    <w:rsid w:val="00574D70"/>
    <w:rsid w:val="005773F7"/>
    <w:rsid w:val="00585BFC"/>
    <w:rsid w:val="005A3D5C"/>
    <w:rsid w:val="00601A12"/>
    <w:rsid w:val="006252EB"/>
    <w:rsid w:val="00626708"/>
    <w:rsid w:val="00656679"/>
    <w:rsid w:val="00680E2C"/>
    <w:rsid w:val="00693B7B"/>
    <w:rsid w:val="006A1475"/>
    <w:rsid w:val="006A53FD"/>
    <w:rsid w:val="006A7248"/>
    <w:rsid w:val="006D3C16"/>
    <w:rsid w:val="006E3951"/>
    <w:rsid w:val="006E4DDF"/>
    <w:rsid w:val="006E52BF"/>
    <w:rsid w:val="006E6084"/>
    <w:rsid w:val="007007DD"/>
    <w:rsid w:val="0070392D"/>
    <w:rsid w:val="007267FD"/>
    <w:rsid w:val="00733F96"/>
    <w:rsid w:val="0076584C"/>
    <w:rsid w:val="00776D9D"/>
    <w:rsid w:val="00795EEC"/>
    <w:rsid w:val="00795F4A"/>
    <w:rsid w:val="00796ED3"/>
    <w:rsid w:val="007A05FB"/>
    <w:rsid w:val="007A2E26"/>
    <w:rsid w:val="007C26D4"/>
    <w:rsid w:val="007C478D"/>
    <w:rsid w:val="007D0693"/>
    <w:rsid w:val="007E0897"/>
    <w:rsid w:val="007F0B0A"/>
    <w:rsid w:val="007F1A9A"/>
    <w:rsid w:val="0084607F"/>
    <w:rsid w:val="00846FDB"/>
    <w:rsid w:val="00853E0D"/>
    <w:rsid w:val="0086076F"/>
    <w:rsid w:val="008731D6"/>
    <w:rsid w:val="00892B94"/>
    <w:rsid w:val="00897639"/>
    <w:rsid w:val="008977C0"/>
    <w:rsid w:val="008A7644"/>
    <w:rsid w:val="008C5161"/>
    <w:rsid w:val="008E0363"/>
    <w:rsid w:val="008E3DCA"/>
    <w:rsid w:val="008F1657"/>
    <w:rsid w:val="00904EF9"/>
    <w:rsid w:val="00914CDA"/>
    <w:rsid w:val="00920BA1"/>
    <w:rsid w:val="0092571E"/>
    <w:rsid w:val="00964E4D"/>
    <w:rsid w:val="00983E23"/>
    <w:rsid w:val="009E1CF2"/>
    <w:rsid w:val="009F56B7"/>
    <w:rsid w:val="00A00BDB"/>
    <w:rsid w:val="00A03B93"/>
    <w:rsid w:val="00A03B9A"/>
    <w:rsid w:val="00A2048B"/>
    <w:rsid w:val="00A27C3A"/>
    <w:rsid w:val="00A32CA2"/>
    <w:rsid w:val="00A507CD"/>
    <w:rsid w:val="00A52464"/>
    <w:rsid w:val="00A570BE"/>
    <w:rsid w:val="00A93CD3"/>
    <w:rsid w:val="00AA7B53"/>
    <w:rsid w:val="00AB3658"/>
    <w:rsid w:val="00AC2E0D"/>
    <w:rsid w:val="00AD4298"/>
    <w:rsid w:val="00B0205B"/>
    <w:rsid w:val="00B12D1D"/>
    <w:rsid w:val="00B375BD"/>
    <w:rsid w:val="00B624BE"/>
    <w:rsid w:val="00B66315"/>
    <w:rsid w:val="00B95D7F"/>
    <w:rsid w:val="00BA6513"/>
    <w:rsid w:val="00BA7ADE"/>
    <w:rsid w:val="00BB1720"/>
    <w:rsid w:val="00BB4F2C"/>
    <w:rsid w:val="00BB6D29"/>
    <w:rsid w:val="00BB769C"/>
    <w:rsid w:val="00BD626B"/>
    <w:rsid w:val="00BE111A"/>
    <w:rsid w:val="00C005F5"/>
    <w:rsid w:val="00C175A8"/>
    <w:rsid w:val="00C31327"/>
    <w:rsid w:val="00C33DE2"/>
    <w:rsid w:val="00C40844"/>
    <w:rsid w:val="00C60A4A"/>
    <w:rsid w:val="00C713B7"/>
    <w:rsid w:val="00C91DC5"/>
    <w:rsid w:val="00CA4A42"/>
    <w:rsid w:val="00CA55F4"/>
    <w:rsid w:val="00CB423A"/>
    <w:rsid w:val="00CD319D"/>
    <w:rsid w:val="00CE2CA4"/>
    <w:rsid w:val="00CF41B5"/>
    <w:rsid w:val="00D0125F"/>
    <w:rsid w:val="00D25A31"/>
    <w:rsid w:val="00D55730"/>
    <w:rsid w:val="00D62E5F"/>
    <w:rsid w:val="00D7576B"/>
    <w:rsid w:val="00D83076"/>
    <w:rsid w:val="00D8663E"/>
    <w:rsid w:val="00D86948"/>
    <w:rsid w:val="00D94E5D"/>
    <w:rsid w:val="00DB1757"/>
    <w:rsid w:val="00DD6379"/>
    <w:rsid w:val="00DE47F4"/>
    <w:rsid w:val="00E0445F"/>
    <w:rsid w:val="00E061C1"/>
    <w:rsid w:val="00E06374"/>
    <w:rsid w:val="00E07BB2"/>
    <w:rsid w:val="00E319DA"/>
    <w:rsid w:val="00E37652"/>
    <w:rsid w:val="00E50369"/>
    <w:rsid w:val="00E66C39"/>
    <w:rsid w:val="00E75F25"/>
    <w:rsid w:val="00EB0307"/>
    <w:rsid w:val="00EB6A37"/>
    <w:rsid w:val="00EC11F4"/>
    <w:rsid w:val="00EC4CB2"/>
    <w:rsid w:val="00ED4188"/>
    <w:rsid w:val="00ED7250"/>
    <w:rsid w:val="00EE06FB"/>
    <w:rsid w:val="00EE7C4A"/>
    <w:rsid w:val="00F244C3"/>
    <w:rsid w:val="00F42161"/>
    <w:rsid w:val="00F562EC"/>
    <w:rsid w:val="00F64931"/>
    <w:rsid w:val="00F80544"/>
    <w:rsid w:val="00F915CF"/>
    <w:rsid w:val="00F915FE"/>
    <w:rsid w:val="00F92C74"/>
    <w:rsid w:val="00F92D62"/>
    <w:rsid w:val="00F96B65"/>
    <w:rsid w:val="00F9770C"/>
    <w:rsid w:val="00FA49FC"/>
    <w:rsid w:val="00FC159D"/>
    <w:rsid w:val="00FC2CD3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E8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794"/>
    <w:rPr>
      <w:b/>
      <w:bCs/>
    </w:rPr>
  </w:style>
  <w:style w:type="paragraph" w:styleId="a4">
    <w:name w:val="header"/>
    <w:basedOn w:val="a"/>
    <w:link w:val="Char"/>
    <w:uiPriority w:val="99"/>
    <w:unhideWhenUsed/>
    <w:rsid w:val="00326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326FBD"/>
  </w:style>
  <w:style w:type="paragraph" w:styleId="a5">
    <w:name w:val="footer"/>
    <w:basedOn w:val="a"/>
    <w:link w:val="Char0"/>
    <w:uiPriority w:val="99"/>
    <w:unhideWhenUsed/>
    <w:rsid w:val="00326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326FBD"/>
  </w:style>
  <w:style w:type="paragraph" w:customStyle="1" w:styleId="ms-rtecustom-introcopy">
    <w:name w:val="ms-rtecustom-introcopy"/>
    <w:basedOn w:val="a"/>
    <w:rsid w:val="0098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CF41B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E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18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64E4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64E4D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964E4D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rsid w:val="00964E4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64E4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64E4D"/>
    <w:rPr>
      <w:b/>
      <w:bCs/>
      <w:sz w:val="20"/>
      <w:szCs w:val="20"/>
    </w:rPr>
  </w:style>
  <w:style w:type="character" w:customStyle="1" w:styleId="5yl5">
    <w:name w:val="_5yl5"/>
    <w:basedOn w:val="a0"/>
    <w:rsid w:val="00C91DC5"/>
  </w:style>
  <w:style w:type="paragraph" w:styleId="ac">
    <w:name w:val="No Spacing"/>
    <w:uiPriority w:val="1"/>
    <w:qFormat/>
    <w:rsid w:val="00C91DC5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0392D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251C02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7F0B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794"/>
    <w:rPr>
      <w:b/>
      <w:bCs/>
    </w:rPr>
  </w:style>
  <w:style w:type="paragraph" w:styleId="a4">
    <w:name w:val="header"/>
    <w:basedOn w:val="a"/>
    <w:link w:val="Char"/>
    <w:uiPriority w:val="99"/>
    <w:unhideWhenUsed/>
    <w:rsid w:val="00326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326FBD"/>
  </w:style>
  <w:style w:type="paragraph" w:styleId="a5">
    <w:name w:val="footer"/>
    <w:basedOn w:val="a"/>
    <w:link w:val="Char0"/>
    <w:uiPriority w:val="99"/>
    <w:unhideWhenUsed/>
    <w:rsid w:val="00326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326FBD"/>
  </w:style>
  <w:style w:type="paragraph" w:customStyle="1" w:styleId="ms-rtecustom-introcopy">
    <w:name w:val="ms-rtecustom-introcopy"/>
    <w:basedOn w:val="a"/>
    <w:rsid w:val="0098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CF41B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E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18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64E4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64E4D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964E4D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rsid w:val="00964E4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64E4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64E4D"/>
    <w:rPr>
      <w:b/>
      <w:bCs/>
      <w:sz w:val="20"/>
      <w:szCs w:val="20"/>
    </w:rPr>
  </w:style>
  <w:style w:type="character" w:customStyle="1" w:styleId="5yl5">
    <w:name w:val="_5yl5"/>
    <w:basedOn w:val="a0"/>
    <w:rsid w:val="00C91DC5"/>
  </w:style>
  <w:style w:type="paragraph" w:styleId="ac">
    <w:name w:val="No Spacing"/>
    <w:uiPriority w:val="1"/>
    <w:qFormat/>
    <w:rsid w:val="00C91DC5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0392D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251C02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7F0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r.kpmg.com.cn/AppForm/ApplicationForm/graduates/login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diaocha.com/pc/s/p34rq9k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D7E1-6AC8-4904-83FA-2C2C7ADB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Sarah W.S. (KDC/HR)</dc:creator>
  <cp:lastModifiedBy>Administrator</cp:lastModifiedBy>
  <cp:revision>2</cp:revision>
  <cp:lastPrinted>2016-09-07T03:37:00Z</cp:lastPrinted>
  <dcterms:created xsi:type="dcterms:W3CDTF">2018-09-18T09:18:00Z</dcterms:created>
  <dcterms:modified xsi:type="dcterms:W3CDTF">2018-09-18T09:18:00Z</dcterms:modified>
</cp:coreProperties>
</file>