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16" w:name="_GoBack"/>
      <w:bookmarkEnd w:id="16"/>
      <w:r>
        <w:rPr>
          <w:rFonts w:hint="eastAsia" w:ascii="仿宋_GB2312" w:eastAsia="仿宋_GB2312"/>
          <w:b/>
          <w:sz w:val="28"/>
          <w:szCs w:val="28"/>
        </w:rPr>
        <w:t>浙江大学材料科学与工程学院第一次研究生代表大会</w:t>
      </w:r>
    </w:p>
    <w:p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代表团组成及名额分配表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代表团名称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代表人数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第一代表团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材物所研究生第一支部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0" w:name="_Hlk5097630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半导体所研究生第一支部</w:t>
            </w:r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" w:name="_Hlk50976316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金属所研究生第一支部</w:t>
            </w:r>
            <w:bookmarkEnd w:id="1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第二代表团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金属所研究生第三支部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2" w:name="_Hlk50976351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半导体所研究生第二支部</w:t>
            </w:r>
            <w:bookmarkEnd w:id="2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3" w:name="_Hlk50976363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金属所研究生第二支部</w:t>
            </w:r>
            <w:bookmarkEnd w:id="3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第三代表团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4" w:name="_Hlk50976388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复材所研究生支部</w:t>
            </w:r>
            <w:bookmarkEnd w:id="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5" w:name="_Hlk50976397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材物所研究生第二支部</w:t>
            </w:r>
            <w:bookmarkEnd w:id="5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6" w:name="_Hlk50976406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金属所研究生第四支部</w:t>
            </w:r>
            <w:bookmarkEnd w:id="6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第四代表团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7" w:name="_Hlk50976437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金属所研究生第五支部</w:t>
            </w:r>
            <w:bookmarkEnd w:id="7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8" w:name="_Hlk50976447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金属所研究生第六支部</w:t>
            </w:r>
            <w:bookmarkEnd w:id="8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9" w:name="_Hlk50976458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半导体所研究生第四支部</w:t>
            </w:r>
            <w:bookmarkEnd w:id="9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第五代表团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0" w:name="_Hlk5097647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无机所研究生第一支部</w:t>
            </w:r>
            <w:bookmarkEnd w:id="1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1" w:name="_Hlk50976485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无机所研究生第二支部</w:t>
            </w:r>
            <w:bookmarkEnd w:id="11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第六代表团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2" w:name="_Hlk50976500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无机所研究生第三支部</w:t>
            </w:r>
            <w:bookmarkEnd w:id="12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3" w:name="_Hlk50976510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无机所研究生第四支部</w:t>
            </w:r>
            <w:bookmarkEnd w:id="13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第七代表团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4" w:name="_Hlk5097654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电镜中心研究生支部</w:t>
            </w:r>
            <w:bookmarkEnd w:id="1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5" w:name="_Hlk5097655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半导体所研究生第三支部</w:t>
            </w:r>
            <w:bookmarkEnd w:id="15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合计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3"/>
    <w:rsid w:val="00052C26"/>
    <w:rsid w:val="00075361"/>
    <w:rsid w:val="00332BFA"/>
    <w:rsid w:val="00463113"/>
    <w:rsid w:val="00655D45"/>
    <w:rsid w:val="006E1462"/>
    <w:rsid w:val="00C11042"/>
    <w:rsid w:val="00CE4BA6"/>
    <w:rsid w:val="14553844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34</TotalTime>
  <ScaleCrop>false</ScaleCrop>
  <LinksUpToDate>false</LinksUpToDate>
  <CharactersWithSpaces>367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2020-09-14T02:58:00Z</dcterms:created>
  <dc:creator>chen wenzheng</dc:creator>
  <cp:lastModifiedBy>放影归尘</cp:lastModifiedBy>
  <dcterms:modified xsi:type="dcterms:W3CDTF">2020-09-18T03:04:43Z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